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DB" w:rsidRPr="006A7CDB" w:rsidRDefault="006A7CDB" w:rsidP="002310C3">
      <w:pPr>
        <w:widowControl/>
        <w:shd w:val="clear" w:color="auto" w:fill="FFFFFF"/>
        <w:jc w:val="center"/>
        <w:outlineLvl w:val="0"/>
        <w:rPr>
          <w:rFonts w:ascii="宋体" w:eastAsia="宋体" w:hAnsi="宋体" w:cs="宋体"/>
          <w:b/>
          <w:bCs/>
          <w:color w:val="2B2B2B"/>
          <w:spacing w:val="-23"/>
          <w:kern w:val="36"/>
          <w:sz w:val="36"/>
          <w:szCs w:val="36"/>
        </w:rPr>
      </w:pPr>
      <w:r w:rsidRPr="006A7CDB">
        <w:rPr>
          <w:rFonts w:ascii="宋体" w:eastAsia="宋体" w:hAnsi="宋体" w:cs="宋体" w:hint="eastAsia"/>
          <w:b/>
          <w:bCs/>
          <w:color w:val="2B2B2B"/>
          <w:spacing w:val="-23"/>
          <w:kern w:val="36"/>
          <w:sz w:val="36"/>
          <w:szCs w:val="36"/>
        </w:rPr>
        <w:t>习近平向全国教师致以节日祝贺</w:t>
      </w:r>
    </w:p>
    <w:p w:rsidR="006A7CDB" w:rsidRPr="006A7CDB" w:rsidRDefault="006A7CDB" w:rsidP="002310C3">
      <w:pPr>
        <w:widowControl/>
        <w:shd w:val="clear" w:color="auto" w:fill="FFFFFF"/>
        <w:spacing w:line="330" w:lineRule="atLeast"/>
        <w:jc w:val="center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>2015</w:t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>年</w:t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>09</w:t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>月</w:t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>10</w:t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>日</w:t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07:38</w:t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br/>
      </w:r>
      <w:r w:rsidRPr="006A7CDB">
        <w:rPr>
          <w:rFonts w:ascii="Arial" w:eastAsia="宋体" w:hAnsi="Arial" w:cs="Arial"/>
          <w:color w:val="999999"/>
          <w:kern w:val="0"/>
          <w:sz w:val="18"/>
          <w:szCs w:val="18"/>
        </w:rPr>
        <w:t>来源：</w:t>
      </w:r>
      <w:hyperlink r:id="rId4" w:tgtFrame="_blank" w:history="1">
        <w:r w:rsidRPr="006A7CDB">
          <w:rPr>
            <w:rFonts w:ascii="Arial" w:eastAsia="宋体" w:hAnsi="Arial" w:cs="Arial"/>
            <w:color w:val="808080"/>
            <w:kern w:val="0"/>
            <w:sz w:val="18"/>
            <w:szCs w:val="18"/>
            <w:u w:val="single"/>
          </w:rPr>
          <w:t>新华网</w:t>
        </w:r>
      </w:hyperlink>
    </w:p>
    <w:p w:rsidR="006A7CDB" w:rsidRPr="006A7CDB" w:rsidRDefault="006A7CDB" w:rsidP="006A7CDB">
      <w:pPr>
        <w:widowControl/>
        <w:shd w:val="clear" w:color="auto" w:fill="FFFFFF"/>
        <w:spacing w:after="150" w:line="360" w:lineRule="atLeast"/>
        <w:ind w:firstLine="420"/>
        <w:jc w:val="center"/>
        <w:rPr>
          <w:rFonts w:ascii="Arial" w:eastAsia="宋体" w:hAnsi="Arial" w:cs="Arial"/>
          <w:color w:val="2B2B2B"/>
          <w:kern w:val="0"/>
          <w:szCs w:val="21"/>
        </w:rPr>
      </w:pPr>
      <w:bookmarkStart w:id="0" w:name="_GoBack"/>
      <w:bookmarkEnd w:id="0"/>
      <w:r>
        <w:rPr>
          <w:rFonts w:ascii="Arial" w:eastAsia="宋体" w:hAnsi="Arial" w:cs="Arial"/>
          <w:noProof/>
          <w:color w:val="2B2B2B"/>
          <w:kern w:val="0"/>
          <w:szCs w:val="21"/>
        </w:rPr>
        <w:drawing>
          <wp:inline distT="0" distB="0" distL="0" distR="0">
            <wp:extent cx="5143500" cy="3752850"/>
            <wp:effectExtent l="19050" t="0" r="0" b="0"/>
            <wp:docPr id="1" name="图片 1" descr="http://y2.ifengimg.com/a/2015_37/9aec1146010bb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y2.ifengimg.com/a/2015_37/9aec1146010bb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DB" w:rsidRPr="006A7CDB" w:rsidRDefault="006A7CDB" w:rsidP="006A7CDB">
      <w:pPr>
        <w:widowControl/>
        <w:shd w:val="clear" w:color="auto" w:fill="FFFFFF"/>
        <w:spacing w:after="375" w:line="360" w:lineRule="atLeast"/>
        <w:jc w:val="center"/>
        <w:rPr>
          <w:rFonts w:ascii="楷体" w:eastAsia="楷体" w:hAnsi="楷体" w:cs="Arial"/>
          <w:color w:val="2B2B2B"/>
          <w:kern w:val="0"/>
          <w:szCs w:val="21"/>
        </w:rPr>
      </w:pPr>
      <w:r w:rsidRPr="006A7CDB">
        <w:rPr>
          <w:rFonts w:ascii="楷体" w:eastAsia="楷体" w:hAnsi="楷体" w:cs="Arial" w:hint="eastAsia"/>
          <w:color w:val="2B2B2B"/>
          <w:kern w:val="0"/>
          <w:szCs w:val="21"/>
        </w:rPr>
        <w:t>资料图：2014年9月9日，习近平来到北京师范大学看望一线教师</w:t>
      </w:r>
    </w:p>
    <w:p w:rsidR="006A7CDB" w:rsidRPr="002310C3" w:rsidRDefault="006A7CDB" w:rsidP="006A7CDB">
      <w:pPr>
        <w:widowControl/>
        <w:shd w:val="clear" w:color="auto" w:fill="FFFFFF"/>
        <w:spacing w:after="375" w:line="360" w:lineRule="atLeast"/>
        <w:ind w:firstLine="420"/>
        <w:jc w:val="left"/>
        <w:rPr>
          <w:rFonts w:ascii="Arial" w:eastAsia="宋体" w:hAnsi="Arial" w:cs="Arial"/>
          <w:color w:val="2B2B2B"/>
          <w:kern w:val="0"/>
          <w:sz w:val="28"/>
          <w:szCs w:val="28"/>
        </w:rPr>
      </w:pP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原标题：</w:t>
      </w:r>
      <w:hyperlink r:id="rId6" w:tgtFrame="_blank" w:history="1">
        <w:r w:rsidRPr="002310C3">
          <w:rPr>
            <w:rFonts w:ascii="Arial" w:eastAsia="宋体" w:hAnsi="Arial" w:cs="Arial"/>
            <w:b/>
            <w:bCs/>
            <w:color w:val="004276"/>
            <w:kern w:val="0"/>
            <w:sz w:val="28"/>
            <w:szCs w:val="28"/>
            <w:u w:val="single"/>
          </w:rPr>
          <w:t>习近平</w:t>
        </w:r>
      </w:hyperlink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给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“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国培计划（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2014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）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”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北京师范大学贵州研修班参训教师回信</w:t>
      </w:r>
    </w:p>
    <w:p w:rsidR="006A7CDB" w:rsidRPr="002310C3" w:rsidRDefault="006A7CDB" w:rsidP="006A7CDB">
      <w:pPr>
        <w:widowControl/>
        <w:shd w:val="clear" w:color="auto" w:fill="FFFFFF"/>
        <w:spacing w:after="375" w:line="360" w:lineRule="atLeast"/>
        <w:ind w:firstLine="420"/>
        <w:jc w:val="left"/>
        <w:rPr>
          <w:rFonts w:ascii="Arial" w:eastAsia="宋体" w:hAnsi="Arial" w:cs="Arial"/>
          <w:color w:val="2B2B2B"/>
          <w:kern w:val="0"/>
          <w:sz w:val="28"/>
          <w:szCs w:val="28"/>
        </w:rPr>
      </w:pP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新华网北京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9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月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9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日电第三十一个教师节来临之际，中共中央总书记、国家主席、中央军委主席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习近平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9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日给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“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国培计划（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2014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）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”</w:t>
      </w:r>
      <w:r w:rsidRPr="002310C3">
        <w:rPr>
          <w:rFonts w:ascii="Arial" w:eastAsia="宋体" w:hAnsi="Arial" w:cs="Arial"/>
          <w:b/>
          <w:bCs/>
          <w:color w:val="2B2B2B"/>
          <w:kern w:val="0"/>
          <w:sz w:val="28"/>
          <w:szCs w:val="28"/>
        </w:rPr>
        <w:t>北京师范大学贵州研修班全体参训教师回信，对他们提出殷切希望，并向全国广大教师致以节日的祝贺和诚挚的祝福。</w:t>
      </w:r>
    </w:p>
    <w:p w:rsidR="006A7CDB" w:rsidRPr="002310C3" w:rsidRDefault="006A7CDB" w:rsidP="006A7CDB">
      <w:pPr>
        <w:widowControl/>
        <w:shd w:val="clear" w:color="auto" w:fill="FFFFFF"/>
        <w:spacing w:after="375" w:line="360" w:lineRule="atLeast"/>
        <w:ind w:firstLine="420"/>
        <w:jc w:val="left"/>
        <w:rPr>
          <w:rFonts w:ascii="Arial" w:eastAsia="宋体" w:hAnsi="Arial" w:cs="Arial"/>
          <w:color w:val="2B2B2B"/>
          <w:kern w:val="0"/>
          <w:sz w:val="28"/>
          <w:szCs w:val="28"/>
        </w:rPr>
      </w:pP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lastRenderedPageBreak/>
        <w:t>习近平在回信中表示，一年前，在北京师范大学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“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国培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”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课堂上，我同大家座谈，你们对教育的执着、对知识的渴望、对学生的关爱，给我留下了深刻印象。一年来，你们取得了新的进步，我感到很高兴。</w:t>
      </w:r>
    </w:p>
    <w:p w:rsidR="006A7CDB" w:rsidRPr="002310C3" w:rsidRDefault="006A7CDB" w:rsidP="006A7CDB">
      <w:pPr>
        <w:widowControl/>
        <w:shd w:val="clear" w:color="auto" w:fill="FFFFFF"/>
        <w:spacing w:after="375" w:line="360" w:lineRule="atLeast"/>
        <w:ind w:firstLine="420"/>
        <w:jc w:val="left"/>
        <w:rPr>
          <w:rFonts w:ascii="Arial" w:eastAsia="宋体" w:hAnsi="Arial" w:cs="Arial"/>
          <w:color w:val="2B2B2B"/>
          <w:kern w:val="0"/>
          <w:sz w:val="28"/>
          <w:szCs w:val="28"/>
        </w:rPr>
      </w:pP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习近平指出，到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2020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年全面建成小康社会，最艰巨的任务在贫困地区，我们必须补上这个短板。扶贫必扶智。让贫困地区的孩子们接受良好教育，是扶贫开发的重要任务，也是阻断贫困代际传递的重要途径。党和国家已经采取了一系列措施，推动贫困地区教育事业加快发展、教师队伍素质能力不断提高，让贫困地区每一个孩子都能接受良好教育，实现德智体美全面发展，成为社会有用之才。</w:t>
      </w:r>
    </w:p>
    <w:p w:rsidR="006A7CDB" w:rsidRPr="002310C3" w:rsidRDefault="006A7CDB" w:rsidP="006A7CDB">
      <w:pPr>
        <w:widowControl/>
        <w:shd w:val="clear" w:color="auto" w:fill="FFFFFF"/>
        <w:spacing w:after="375" w:line="360" w:lineRule="atLeast"/>
        <w:ind w:firstLine="420"/>
        <w:jc w:val="left"/>
        <w:rPr>
          <w:rFonts w:ascii="Arial" w:eastAsia="宋体" w:hAnsi="Arial" w:cs="Arial"/>
          <w:color w:val="2B2B2B"/>
          <w:kern w:val="0"/>
          <w:sz w:val="28"/>
          <w:szCs w:val="28"/>
        </w:rPr>
      </w:pP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习近平强调，发展教育事业，广大教师责任重大、使命光荣。希望你们牢记使命、不忘初衷，扎根西部、服务学生，努力做教育改革的奋进者、教育扶贫的先行者、学生成长的引导者，为贫困地区教育事业发展、为祖国下一代健康成长继续作出自己的贡献。</w:t>
      </w:r>
    </w:p>
    <w:p w:rsidR="006A7CDB" w:rsidRPr="002310C3" w:rsidRDefault="006A7CDB" w:rsidP="006A7CDB">
      <w:pPr>
        <w:widowControl/>
        <w:shd w:val="clear" w:color="auto" w:fill="FFFFFF"/>
        <w:spacing w:after="375" w:line="360" w:lineRule="atLeast"/>
        <w:ind w:firstLine="420"/>
        <w:jc w:val="left"/>
        <w:rPr>
          <w:rFonts w:ascii="Arial" w:eastAsia="宋体" w:hAnsi="Arial" w:cs="Arial"/>
          <w:color w:val="2B2B2B"/>
          <w:kern w:val="0"/>
          <w:sz w:val="28"/>
          <w:szCs w:val="28"/>
        </w:rPr>
      </w:pP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2014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年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9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月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9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日，习近平来到北京师范大学，走进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“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国培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”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课堂，看望正在参加培训的贵州省中小学语文教师，并同他们座谈，勉励他们加强学习、提升能力，为西部教育发展多作贡献。近日，当年参加座谈的教师给总书记写信，汇报了一年来的工作、学习、思想情况。他们在信中表示，要让总书记的期盼和嘱托通过他们的辛勤付出变成现实，让每一个孩子充分享受充满生机的教育，让每一个孩子带着梦想飞得更高更远。</w:t>
      </w:r>
    </w:p>
    <w:p w:rsidR="006A7CDB" w:rsidRPr="002310C3" w:rsidRDefault="006A7CDB" w:rsidP="006A7CDB">
      <w:pPr>
        <w:widowControl/>
        <w:shd w:val="clear" w:color="auto" w:fill="FFFFFF"/>
        <w:spacing w:after="375" w:line="360" w:lineRule="atLeast"/>
        <w:ind w:firstLine="420"/>
        <w:jc w:val="left"/>
        <w:rPr>
          <w:rFonts w:ascii="Arial" w:eastAsia="宋体" w:hAnsi="Arial" w:cs="Arial"/>
          <w:color w:val="2B2B2B"/>
          <w:kern w:val="0"/>
          <w:sz w:val="28"/>
          <w:szCs w:val="28"/>
        </w:rPr>
      </w:pP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lastRenderedPageBreak/>
        <w:t>2010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年，国家启动实施中小学教师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“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国家级培训计划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”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（简称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“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国培计划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”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），到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2014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年培训中小学、幼儿园教师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700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多万人次，实现了对中西部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640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万农村教师培训一轮的目标。从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2015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年起，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“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国培计划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”</w:t>
      </w:r>
      <w:r w:rsidRPr="002310C3">
        <w:rPr>
          <w:rFonts w:ascii="Arial" w:eastAsia="宋体" w:hAnsi="Arial" w:cs="Arial"/>
          <w:color w:val="2B2B2B"/>
          <w:kern w:val="0"/>
          <w:sz w:val="28"/>
          <w:szCs w:val="28"/>
        </w:rPr>
        <w:t>集中支持中西部地区乡村教师校长培训。</w:t>
      </w:r>
    </w:p>
    <w:p w:rsidR="00617F0B" w:rsidRPr="006A7CDB" w:rsidRDefault="00617F0B"/>
    <w:sectPr w:rsidR="00617F0B" w:rsidRPr="006A7CDB" w:rsidSect="00791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7CDB"/>
    <w:rsid w:val="002310C3"/>
    <w:rsid w:val="00617F0B"/>
    <w:rsid w:val="006A7CDB"/>
    <w:rsid w:val="00791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2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A7CD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link w:val="5Char"/>
    <w:uiPriority w:val="9"/>
    <w:qFormat/>
    <w:rsid w:val="006A7CDB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7CD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rsid w:val="006A7CDB"/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ptime">
    <w:name w:val="p_time"/>
    <w:basedOn w:val="a"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s01">
    <w:name w:val="ss01"/>
    <w:basedOn w:val="a0"/>
    <w:rsid w:val="006A7CDB"/>
  </w:style>
  <w:style w:type="character" w:customStyle="1" w:styleId="ss02">
    <w:name w:val="ss02"/>
    <w:basedOn w:val="a0"/>
    <w:rsid w:val="006A7CDB"/>
  </w:style>
  <w:style w:type="character" w:customStyle="1" w:styleId="ss03">
    <w:name w:val="ss03"/>
    <w:basedOn w:val="a0"/>
    <w:rsid w:val="006A7CDB"/>
  </w:style>
  <w:style w:type="character" w:styleId="a3">
    <w:name w:val="Hyperlink"/>
    <w:basedOn w:val="a0"/>
    <w:uiPriority w:val="99"/>
    <w:semiHidden/>
    <w:unhideWhenUsed/>
    <w:rsid w:val="006A7CD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snone">
    <w:name w:val="ss_none"/>
    <w:basedOn w:val="a0"/>
    <w:rsid w:val="006A7CDB"/>
  </w:style>
  <w:style w:type="character" w:styleId="a5">
    <w:name w:val="Emphasis"/>
    <w:basedOn w:val="a0"/>
    <w:uiPriority w:val="20"/>
    <w:qFormat/>
    <w:rsid w:val="006A7CDB"/>
    <w:rPr>
      <w:i/>
      <w:iCs/>
    </w:rPr>
  </w:style>
  <w:style w:type="character" w:customStyle="1" w:styleId="apple-converted-space">
    <w:name w:val="apple-converted-space"/>
    <w:basedOn w:val="a0"/>
    <w:rsid w:val="006A7CDB"/>
  </w:style>
  <w:style w:type="paragraph" w:customStyle="1" w:styleId="detailpic">
    <w:name w:val="detailpic"/>
    <w:basedOn w:val="a"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intro">
    <w:name w:val="picintro"/>
    <w:basedOn w:val="a"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A7CDB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6A7CDB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6A7C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A7CD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link w:val="5Char"/>
    <w:uiPriority w:val="9"/>
    <w:qFormat/>
    <w:rsid w:val="006A7CDB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7CD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rsid w:val="006A7CDB"/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ptime">
    <w:name w:val="p_time"/>
    <w:basedOn w:val="a"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s01">
    <w:name w:val="ss01"/>
    <w:basedOn w:val="a0"/>
    <w:rsid w:val="006A7CDB"/>
  </w:style>
  <w:style w:type="character" w:customStyle="1" w:styleId="ss02">
    <w:name w:val="ss02"/>
    <w:basedOn w:val="a0"/>
    <w:rsid w:val="006A7CDB"/>
  </w:style>
  <w:style w:type="character" w:customStyle="1" w:styleId="ss03">
    <w:name w:val="ss03"/>
    <w:basedOn w:val="a0"/>
    <w:rsid w:val="006A7CDB"/>
  </w:style>
  <w:style w:type="character" w:styleId="a3">
    <w:name w:val="Hyperlink"/>
    <w:basedOn w:val="a0"/>
    <w:uiPriority w:val="99"/>
    <w:semiHidden/>
    <w:unhideWhenUsed/>
    <w:rsid w:val="006A7CD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snone">
    <w:name w:val="ss_none"/>
    <w:basedOn w:val="a0"/>
    <w:rsid w:val="006A7CDB"/>
  </w:style>
  <w:style w:type="character" w:styleId="a5">
    <w:name w:val="Emphasis"/>
    <w:basedOn w:val="a0"/>
    <w:uiPriority w:val="20"/>
    <w:qFormat/>
    <w:rsid w:val="006A7CDB"/>
    <w:rPr>
      <w:i/>
      <w:iCs/>
    </w:rPr>
  </w:style>
  <w:style w:type="character" w:customStyle="1" w:styleId="apple-converted-space">
    <w:name w:val="apple-converted-space"/>
    <w:basedOn w:val="a0"/>
    <w:rsid w:val="006A7CDB"/>
  </w:style>
  <w:style w:type="paragraph" w:customStyle="1" w:styleId="detailpic">
    <w:name w:val="detailpic"/>
    <w:basedOn w:val="a"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intro">
    <w:name w:val="picintro"/>
    <w:basedOn w:val="a"/>
    <w:rsid w:val="006A7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A7CDB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6A7CDB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6A7C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9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22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72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nwuku.news.ifeng.com/index/detail/5/xijinpin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news.xinhuanet.com/politics/2015-09/09/c_1116512833.ht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161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2015-09-10T00:50:00Z</dcterms:created>
  <dcterms:modified xsi:type="dcterms:W3CDTF">2015-10-13T09:07:00Z</dcterms:modified>
</cp:coreProperties>
</file>